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3E78A9" w:rsidRDefault="005E31B0">
      <w:pPr>
        <w:rPr>
          <w:sz w:val="20"/>
          <w:szCs w:val="20"/>
        </w:rPr>
      </w:pPr>
    </w:p>
    <w:p w14:paraId="7B33BCB3" w14:textId="77777777" w:rsidR="00462DB4" w:rsidRPr="003E78A9" w:rsidRDefault="00462DB4">
      <w:pPr>
        <w:rPr>
          <w:sz w:val="20"/>
          <w:szCs w:val="20"/>
        </w:rPr>
      </w:pPr>
    </w:p>
    <w:p w14:paraId="27DF98AE" w14:textId="77777777" w:rsidR="003E78A9" w:rsidRDefault="003E78A9" w:rsidP="00C9528D">
      <w:pPr>
        <w:pStyle w:val="NoSpacing"/>
        <w:rPr>
          <w:sz w:val="20"/>
          <w:szCs w:val="20"/>
        </w:rPr>
      </w:pPr>
    </w:p>
    <w:p w14:paraId="1113A596" w14:textId="22F4E41B" w:rsidR="00462DB4" w:rsidRPr="00254168" w:rsidRDefault="00C9528D" w:rsidP="00C9528D">
      <w:pPr>
        <w:pStyle w:val="NoSpacing"/>
        <w:rPr>
          <w:sz w:val="20"/>
          <w:szCs w:val="20"/>
        </w:rPr>
      </w:pPr>
      <w:r w:rsidRPr="00254168">
        <w:rPr>
          <w:sz w:val="20"/>
          <w:szCs w:val="20"/>
        </w:rPr>
        <w:t>Speltakken</w:t>
      </w:r>
    </w:p>
    <w:p w14:paraId="682D9F4D" w14:textId="550479A8" w:rsidR="00C9528D" w:rsidRPr="00254168" w:rsidRDefault="00C9528D" w:rsidP="00C9528D">
      <w:pPr>
        <w:pStyle w:val="NoSpacing"/>
        <w:numPr>
          <w:ilvl w:val="0"/>
          <w:numId w:val="1"/>
        </w:numPr>
        <w:rPr>
          <w:b w:val="0"/>
          <w:bCs w:val="0"/>
          <w:sz w:val="20"/>
          <w:szCs w:val="20"/>
        </w:rPr>
      </w:pPr>
      <w:r w:rsidRPr="00254168">
        <w:rPr>
          <w:b w:val="0"/>
          <w:bCs w:val="0"/>
          <w:sz w:val="20"/>
          <w:szCs w:val="20"/>
        </w:rPr>
        <w:t>Bevers</w:t>
      </w:r>
    </w:p>
    <w:p w14:paraId="7266E3EC" w14:textId="672F56A8" w:rsidR="00C9528D" w:rsidRPr="00254168" w:rsidRDefault="00C9528D" w:rsidP="00C9528D">
      <w:pPr>
        <w:pStyle w:val="NoSpacing"/>
        <w:numPr>
          <w:ilvl w:val="0"/>
          <w:numId w:val="1"/>
        </w:numPr>
        <w:rPr>
          <w:b w:val="0"/>
          <w:bCs w:val="0"/>
          <w:sz w:val="20"/>
          <w:szCs w:val="20"/>
        </w:rPr>
      </w:pPr>
      <w:r w:rsidRPr="00254168">
        <w:rPr>
          <w:b w:val="0"/>
          <w:bCs w:val="0"/>
          <w:sz w:val="20"/>
          <w:szCs w:val="20"/>
        </w:rPr>
        <w:t>Welpen</w:t>
      </w:r>
    </w:p>
    <w:p w14:paraId="3E48A826" w14:textId="0C0D39A1" w:rsidR="00C9528D" w:rsidRPr="00254168" w:rsidRDefault="00C9528D" w:rsidP="00C9528D">
      <w:pPr>
        <w:pStyle w:val="NoSpacing"/>
        <w:numPr>
          <w:ilvl w:val="0"/>
          <w:numId w:val="1"/>
        </w:numPr>
        <w:rPr>
          <w:b w:val="0"/>
          <w:bCs w:val="0"/>
          <w:sz w:val="20"/>
          <w:szCs w:val="20"/>
        </w:rPr>
      </w:pPr>
      <w:r w:rsidRPr="00254168">
        <w:rPr>
          <w:b w:val="0"/>
          <w:bCs w:val="0"/>
          <w:sz w:val="20"/>
          <w:szCs w:val="20"/>
        </w:rPr>
        <w:t>Scouts</w:t>
      </w:r>
    </w:p>
    <w:p w14:paraId="2D5014F1" w14:textId="08ACA608" w:rsidR="00C9528D" w:rsidRPr="00254168" w:rsidRDefault="00C9528D" w:rsidP="00C9528D">
      <w:pPr>
        <w:pStyle w:val="NoSpacing"/>
        <w:numPr>
          <w:ilvl w:val="0"/>
          <w:numId w:val="1"/>
        </w:numPr>
        <w:rPr>
          <w:b w:val="0"/>
          <w:bCs w:val="0"/>
          <w:sz w:val="20"/>
          <w:szCs w:val="20"/>
        </w:rPr>
      </w:pPr>
      <w:r w:rsidRPr="00254168">
        <w:rPr>
          <w:b w:val="0"/>
          <w:bCs w:val="0"/>
          <w:sz w:val="20"/>
          <w:szCs w:val="20"/>
        </w:rPr>
        <w:t>Explorers</w:t>
      </w:r>
    </w:p>
    <w:p w14:paraId="1F658568" w14:textId="37065634" w:rsidR="00C9528D" w:rsidRPr="00254168" w:rsidRDefault="00C9528D" w:rsidP="00C9528D">
      <w:pPr>
        <w:pStyle w:val="NoSpacing"/>
        <w:numPr>
          <w:ilvl w:val="0"/>
          <w:numId w:val="1"/>
        </w:numPr>
        <w:rPr>
          <w:b w:val="0"/>
          <w:bCs w:val="0"/>
          <w:sz w:val="20"/>
          <w:szCs w:val="20"/>
        </w:rPr>
      </w:pPr>
      <w:r w:rsidRPr="00254168">
        <w:rPr>
          <w:b w:val="0"/>
          <w:bCs w:val="0"/>
          <w:sz w:val="20"/>
          <w:szCs w:val="20"/>
        </w:rPr>
        <w:t>Roverscouts</w:t>
      </w:r>
    </w:p>
    <w:p w14:paraId="0AECDEF0" w14:textId="15336386" w:rsidR="00C9528D" w:rsidRPr="00254168" w:rsidRDefault="00C9528D" w:rsidP="00C9528D">
      <w:pPr>
        <w:pStyle w:val="NoSpacing"/>
        <w:numPr>
          <w:ilvl w:val="0"/>
          <w:numId w:val="1"/>
        </w:numPr>
        <w:rPr>
          <w:b w:val="0"/>
          <w:bCs w:val="0"/>
          <w:sz w:val="20"/>
          <w:szCs w:val="20"/>
        </w:rPr>
      </w:pPr>
      <w:r w:rsidRPr="00254168">
        <w:rPr>
          <w:b w:val="0"/>
          <w:bCs w:val="0"/>
          <w:sz w:val="20"/>
          <w:szCs w:val="20"/>
        </w:rPr>
        <w:t>Plusscouts</w:t>
      </w:r>
    </w:p>
    <w:p w14:paraId="4682C58D" w14:textId="77777777" w:rsidR="00C9528D" w:rsidRPr="00254168" w:rsidRDefault="00C9528D" w:rsidP="00C9528D">
      <w:pPr>
        <w:pStyle w:val="NoSpacing"/>
        <w:rPr>
          <w:b w:val="0"/>
          <w:bCs w:val="0"/>
          <w:sz w:val="20"/>
          <w:szCs w:val="20"/>
        </w:rPr>
      </w:pPr>
    </w:p>
    <w:p w14:paraId="64205AFC" w14:textId="42A55543" w:rsidR="00C9528D" w:rsidRPr="00254168" w:rsidRDefault="00C9528D" w:rsidP="00C9528D">
      <w:pPr>
        <w:pStyle w:val="NoSpacing"/>
        <w:rPr>
          <w:sz w:val="20"/>
          <w:szCs w:val="20"/>
        </w:rPr>
      </w:pPr>
      <w:r w:rsidRPr="00254168">
        <w:rPr>
          <w:sz w:val="20"/>
          <w:szCs w:val="20"/>
        </w:rPr>
        <w:t>Activiteit</w:t>
      </w:r>
    </w:p>
    <w:p w14:paraId="4638A079" w14:textId="77777777" w:rsidR="00C9528D" w:rsidRPr="00254168" w:rsidRDefault="00C9528D" w:rsidP="00C9528D">
      <w:pPr>
        <w:autoSpaceDE w:val="0"/>
        <w:autoSpaceDN w:val="0"/>
        <w:adjustRightInd w:val="0"/>
        <w:spacing w:after="0" w:line="240" w:lineRule="auto"/>
        <w:rPr>
          <w:rFonts w:ascii="Arial" w:hAnsi="Arial" w:cs="Arial"/>
          <w:kern w:val="0"/>
          <w:sz w:val="20"/>
          <w:szCs w:val="20"/>
        </w:rPr>
      </w:pPr>
      <w:r w:rsidRPr="00254168">
        <w:rPr>
          <w:rFonts w:ascii="Arial" w:hAnsi="Arial" w:cs="Arial"/>
          <w:kern w:val="0"/>
          <w:sz w:val="20"/>
          <w:szCs w:val="20"/>
        </w:rPr>
        <w:t xml:space="preserve">Op een veld is een doolhof uitgezet waardoor de loper moet worden begeleid. De loper heeft een blinddoek op en kan niet zien waar hij naar toe moet. Hiervoor geeft een ander persoon aanwijzingen via de portofoon. (Handigste is als de ander een hoger standpunt heeft, maar dit is niet noodzakelijk.) </w:t>
      </w:r>
    </w:p>
    <w:p w14:paraId="1ADC9E84" w14:textId="77777777" w:rsidR="00C9528D" w:rsidRPr="00254168" w:rsidRDefault="00C9528D" w:rsidP="00C9528D">
      <w:pPr>
        <w:autoSpaceDE w:val="0"/>
        <w:autoSpaceDN w:val="0"/>
        <w:adjustRightInd w:val="0"/>
        <w:spacing w:after="0" w:line="240" w:lineRule="auto"/>
        <w:rPr>
          <w:rFonts w:ascii="Arial" w:hAnsi="Arial" w:cs="Arial"/>
          <w:kern w:val="0"/>
          <w:sz w:val="20"/>
          <w:szCs w:val="20"/>
        </w:rPr>
      </w:pPr>
    </w:p>
    <w:p w14:paraId="6B4D95D2" w14:textId="7BE2BA78" w:rsidR="00C9528D" w:rsidRPr="00254168" w:rsidRDefault="00C9528D" w:rsidP="003E78A9">
      <w:pPr>
        <w:autoSpaceDE w:val="0"/>
        <w:autoSpaceDN w:val="0"/>
        <w:adjustRightInd w:val="0"/>
        <w:spacing w:after="0" w:line="240" w:lineRule="auto"/>
        <w:rPr>
          <w:rFonts w:ascii="Arial" w:hAnsi="Arial" w:cs="Arial"/>
          <w:kern w:val="0"/>
          <w:sz w:val="20"/>
          <w:szCs w:val="20"/>
        </w:rPr>
      </w:pPr>
      <w:r w:rsidRPr="00254168">
        <w:rPr>
          <w:rFonts w:ascii="Arial" w:hAnsi="Arial" w:cs="Arial"/>
          <w:kern w:val="0"/>
          <w:sz w:val="20"/>
          <w:szCs w:val="20"/>
        </w:rPr>
        <w:t xml:space="preserve">Op instructies van “prater” navigeert de loper door het doolhof. Door samen te werken kom je uit het doolhof. </w:t>
      </w:r>
    </w:p>
    <w:p w14:paraId="26A50932" w14:textId="77777777" w:rsidR="00C9528D" w:rsidRPr="00254168" w:rsidRDefault="00C9528D" w:rsidP="00C9528D">
      <w:pPr>
        <w:pStyle w:val="NoSpacing"/>
        <w:rPr>
          <w:b w:val="0"/>
          <w:bCs w:val="0"/>
          <w:sz w:val="20"/>
          <w:szCs w:val="20"/>
        </w:rPr>
      </w:pPr>
    </w:p>
    <w:p w14:paraId="59CEA2A9" w14:textId="3B1E38D2" w:rsidR="00C9528D" w:rsidRPr="00254168" w:rsidRDefault="00C9528D" w:rsidP="00C9528D">
      <w:pPr>
        <w:pStyle w:val="NoSpacing"/>
        <w:rPr>
          <w:b w:val="0"/>
          <w:bCs w:val="0"/>
          <w:sz w:val="20"/>
          <w:szCs w:val="20"/>
        </w:rPr>
      </w:pPr>
      <w:r w:rsidRPr="00254168">
        <w:rPr>
          <w:sz w:val="20"/>
          <w:szCs w:val="20"/>
        </w:rPr>
        <w:t>Benodigdheden</w:t>
      </w:r>
    </w:p>
    <w:p w14:paraId="72CB4BAC" w14:textId="77777777" w:rsidR="00C9528D" w:rsidRPr="00254168" w:rsidRDefault="00C9528D" w:rsidP="00C9528D">
      <w:pPr>
        <w:pStyle w:val="NoSpacing"/>
        <w:numPr>
          <w:ilvl w:val="0"/>
          <w:numId w:val="1"/>
        </w:numPr>
        <w:rPr>
          <w:b w:val="0"/>
          <w:bCs w:val="0"/>
          <w:sz w:val="20"/>
          <w:szCs w:val="20"/>
        </w:rPr>
      </w:pPr>
      <w:r w:rsidRPr="00254168">
        <w:rPr>
          <w:b w:val="0"/>
          <w:bCs w:val="0"/>
          <w:sz w:val="20"/>
          <w:szCs w:val="20"/>
        </w:rPr>
        <w:t>Uitgezet doolhof (bijv. haringen en afzetlint)</w:t>
      </w:r>
    </w:p>
    <w:p w14:paraId="6787999D" w14:textId="77777777" w:rsidR="00C9528D" w:rsidRPr="00254168" w:rsidRDefault="00C9528D" w:rsidP="00C9528D">
      <w:pPr>
        <w:pStyle w:val="NoSpacing"/>
        <w:numPr>
          <w:ilvl w:val="0"/>
          <w:numId w:val="1"/>
        </w:numPr>
        <w:rPr>
          <w:b w:val="0"/>
          <w:bCs w:val="0"/>
          <w:sz w:val="20"/>
          <w:szCs w:val="20"/>
        </w:rPr>
      </w:pPr>
      <w:r w:rsidRPr="00254168">
        <w:rPr>
          <w:b w:val="0"/>
          <w:bCs w:val="0"/>
          <w:sz w:val="20"/>
          <w:szCs w:val="20"/>
        </w:rPr>
        <w:t>2 portofoons</w:t>
      </w:r>
    </w:p>
    <w:p w14:paraId="0DDA2326" w14:textId="403D9DE3" w:rsidR="00C9528D" w:rsidRPr="00254168" w:rsidRDefault="00C9528D" w:rsidP="00C9528D">
      <w:pPr>
        <w:pStyle w:val="NoSpacing"/>
        <w:numPr>
          <w:ilvl w:val="0"/>
          <w:numId w:val="1"/>
        </w:numPr>
        <w:rPr>
          <w:b w:val="0"/>
          <w:bCs w:val="0"/>
          <w:sz w:val="20"/>
          <w:szCs w:val="20"/>
        </w:rPr>
      </w:pPr>
      <w:r w:rsidRPr="00254168">
        <w:rPr>
          <w:b w:val="0"/>
          <w:bCs w:val="0"/>
          <w:sz w:val="20"/>
          <w:szCs w:val="20"/>
        </w:rPr>
        <w:t>Blinddoek</w:t>
      </w:r>
    </w:p>
    <w:p w14:paraId="7DE6E954" w14:textId="77777777" w:rsidR="00C9528D" w:rsidRPr="00254168" w:rsidRDefault="00C9528D" w:rsidP="00C9528D">
      <w:pPr>
        <w:pStyle w:val="NoSpacing"/>
        <w:rPr>
          <w:b w:val="0"/>
          <w:bCs w:val="0"/>
          <w:sz w:val="20"/>
          <w:szCs w:val="20"/>
        </w:rPr>
      </w:pPr>
    </w:p>
    <w:p w14:paraId="4781BA3F" w14:textId="73BF76BE" w:rsidR="00C9528D" w:rsidRPr="00254168" w:rsidRDefault="00C9528D" w:rsidP="00C9528D">
      <w:pPr>
        <w:pStyle w:val="NoSpacing"/>
        <w:rPr>
          <w:b w:val="0"/>
          <w:bCs w:val="0"/>
          <w:sz w:val="20"/>
          <w:szCs w:val="20"/>
        </w:rPr>
      </w:pPr>
      <w:r w:rsidRPr="00254168">
        <w:rPr>
          <w:sz w:val="20"/>
          <w:szCs w:val="20"/>
        </w:rPr>
        <w:t>Activiteitengebieden</w:t>
      </w:r>
    </w:p>
    <w:p w14:paraId="65912932" w14:textId="18459BA7" w:rsidR="00C9528D" w:rsidRPr="00254168" w:rsidRDefault="00C9528D" w:rsidP="00C9528D">
      <w:pPr>
        <w:pStyle w:val="NoSpacing"/>
        <w:numPr>
          <w:ilvl w:val="0"/>
          <w:numId w:val="1"/>
        </w:numPr>
        <w:rPr>
          <w:b w:val="0"/>
          <w:bCs w:val="0"/>
          <w:sz w:val="20"/>
          <w:szCs w:val="20"/>
        </w:rPr>
      </w:pPr>
      <w:r w:rsidRPr="00254168">
        <w:rPr>
          <w:b w:val="0"/>
          <w:bCs w:val="0"/>
          <w:sz w:val="20"/>
          <w:szCs w:val="20"/>
        </w:rPr>
        <w:t>Expressie</w:t>
      </w:r>
    </w:p>
    <w:p w14:paraId="29EE514D" w14:textId="74A6CF9B" w:rsidR="00C9528D" w:rsidRPr="00254168" w:rsidRDefault="00C9528D" w:rsidP="00C9528D">
      <w:pPr>
        <w:pStyle w:val="NoSpacing"/>
        <w:numPr>
          <w:ilvl w:val="0"/>
          <w:numId w:val="1"/>
        </w:numPr>
        <w:rPr>
          <w:b w:val="0"/>
          <w:bCs w:val="0"/>
          <w:sz w:val="20"/>
          <w:szCs w:val="20"/>
        </w:rPr>
      </w:pPr>
      <w:r w:rsidRPr="00254168">
        <w:rPr>
          <w:b w:val="0"/>
          <w:bCs w:val="0"/>
          <w:sz w:val="20"/>
          <w:szCs w:val="20"/>
        </w:rPr>
        <w:t>Uitdagende Scouting Technieken</w:t>
      </w:r>
    </w:p>
    <w:p w14:paraId="06A58CDC" w14:textId="77777777" w:rsidR="00C9528D" w:rsidRPr="00254168" w:rsidRDefault="00C9528D" w:rsidP="00C9528D">
      <w:pPr>
        <w:pStyle w:val="NoSpacing"/>
        <w:rPr>
          <w:b w:val="0"/>
          <w:bCs w:val="0"/>
          <w:sz w:val="20"/>
          <w:szCs w:val="20"/>
        </w:rPr>
      </w:pPr>
    </w:p>
    <w:p w14:paraId="683E13B7" w14:textId="718A9261" w:rsidR="00C9528D" w:rsidRPr="00254168" w:rsidRDefault="00C9528D" w:rsidP="00C9528D">
      <w:pPr>
        <w:pStyle w:val="NoSpacing"/>
        <w:rPr>
          <w:b w:val="0"/>
          <w:bCs w:val="0"/>
          <w:sz w:val="20"/>
          <w:szCs w:val="20"/>
        </w:rPr>
      </w:pPr>
      <w:r w:rsidRPr="00254168">
        <w:rPr>
          <w:sz w:val="20"/>
          <w:szCs w:val="20"/>
        </w:rPr>
        <w:t>Extra Informatie</w:t>
      </w:r>
    </w:p>
    <w:p w14:paraId="74FDF138" w14:textId="2C2633E7" w:rsidR="00C9528D" w:rsidRPr="00254168" w:rsidRDefault="00C9528D" w:rsidP="00C9528D">
      <w:pPr>
        <w:autoSpaceDE w:val="0"/>
        <w:autoSpaceDN w:val="0"/>
        <w:adjustRightInd w:val="0"/>
        <w:spacing w:after="0" w:line="240" w:lineRule="auto"/>
        <w:rPr>
          <w:rFonts w:ascii="Arial" w:hAnsi="Arial" w:cs="Arial"/>
          <w:kern w:val="0"/>
          <w:sz w:val="20"/>
          <w:szCs w:val="20"/>
        </w:rPr>
      </w:pPr>
      <w:r w:rsidRPr="00254168">
        <w:rPr>
          <w:rFonts w:ascii="Arial" w:hAnsi="Arial" w:cs="Arial"/>
          <w:kern w:val="0"/>
          <w:sz w:val="20"/>
          <w:szCs w:val="20"/>
        </w:rPr>
        <w:t xml:space="preserve">Beperk de spraak mogelijkheden. Gebruik bijvoorbeeld maximaal 3 woorden, of vervang normale woorden zoals links en rechts door andere woorden bijv. rood en groen en gebruik deze. Dus 1 stap naar rechts wordt dan 1 stap naar rood. Je kan het ook zonder portofoon spelen. </w:t>
      </w:r>
    </w:p>
    <w:p w14:paraId="39C424BD" w14:textId="1C245863" w:rsidR="00462DB4" w:rsidRPr="003E78A9" w:rsidRDefault="00C9528D" w:rsidP="00EB0567">
      <w:pPr>
        <w:pStyle w:val="NoSpacing"/>
        <w:rPr>
          <w:b w:val="0"/>
          <w:bCs w:val="0"/>
          <w:sz w:val="20"/>
          <w:szCs w:val="20"/>
        </w:rPr>
      </w:pPr>
      <w:r w:rsidRPr="00254168">
        <w:rPr>
          <w:rFonts w:cs="Arial"/>
          <w:b w:val="0"/>
          <w:bCs w:val="0"/>
          <w:kern w:val="0"/>
          <w:sz w:val="20"/>
          <w:szCs w:val="20"/>
        </w:rPr>
        <w:t>Je kan ook een gebruik maken van een bewakingscamera die gericht is op het doolhof en het beeld weergeven op een TV of monitor. Van achter dat scherm geeft de prater dan de instructies. De prater en de loper hoeven dan niet eens in dezelfde ruimte te zijn.</w:t>
      </w:r>
      <w:r w:rsidRPr="003E78A9">
        <w:rPr>
          <w:rFonts w:cs="Arial"/>
          <w:b w:val="0"/>
          <w:bCs w:val="0"/>
          <w:kern w:val="0"/>
          <w:sz w:val="20"/>
          <w:szCs w:val="20"/>
          <w:lang w:val="en-GB"/>
        </w:rPr>
        <w:t xml:space="preserve"> </w:t>
      </w:r>
    </w:p>
    <w:sectPr w:rsidR="00462DB4" w:rsidRPr="003E78A9" w:rsidSect="0074297D">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5915C0" w14:textId="77777777" w:rsidR="00983C2E" w:rsidRDefault="00983C2E" w:rsidP="00EA252A">
      <w:pPr>
        <w:spacing w:after="0" w:line="240" w:lineRule="auto"/>
      </w:pPr>
      <w:r>
        <w:separator/>
      </w:r>
    </w:p>
  </w:endnote>
  <w:endnote w:type="continuationSeparator" w:id="0">
    <w:p w14:paraId="061A1B4F" w14:textId="77777777" w:rsidR="00983C2E" w:rsidRDefault="00983C2E"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183C9A" w14:textId="77777777" w:rsidR="00983C2E" w:rsidRDefault="00983C2E" w:rsidP="00EA252A">
      <w:pPr>
        <w:spacing w:after="0" w:line="240" w:lineRule="auto"/>
      </w:pPr>
      <w:r>
        <w:separator/>
      </w:r>
    </w:p>
  </w:footnote>
  <w:footnote w:type="continuationSeparator" w:id="0">
    <w:p w14:paraId="54E6CCAD" w14:textId="77777777" w:rsidR="00983C2E" w:rsidRDefault="00983C2E"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731AE805"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F103C2">
      <w:rPr>
        <w:color w:val="FFFFFF" w:themeColor="background1"/>
      </w:rPr>
      <w:t>2020</w:t>
    </w:r>
  </w:p>
  <w:p w14:paraId="2E5C91D2" w14:textId="54CD7499" w:rsidR="00462DB4" w:rsidRPr="008B23FF" w:rsidRDefault="00C9528D" w:rsidP="00462DB4">
    <w:pPr>
      <w:pStyle w:val="Title"/>
      <w:rPr>
        <w:color w:val="FFFFFF" w:themeColor="background1"/>
      </w:rPr>
    </w:pPr>
    <w:r>
      <w:rPr>
        <w:color w:val="FFFFFF" w:themeColor="background1"/>
      </w:rPr>
      <w:t>Portofoondoolhof</w:t>
    </w:r>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541A7"/>
    <w:multiLevelType w:val="hybridMultilevel"/>
    <w:tmpl w:val="A170F29A"/>
    <w:lvl w:ilvl="0" w:tplc="51442466">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400862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075309"/>
    <w:rsid w:val="001068AA"/>
    <w:rsid w:val="00254168"/>
    <w:rsid w:val="00302AD2"/>
    <w:rsid w:val="003E78A9"/>
    <w:rsid w:val="00462DB4"/>
    <w:rsid w:val="004F1D93"/>
    <w:rsid w:val="005153E6"/>
    <w:rsid w:val="005837D4"/>
    <w:rsid w:val="005E31B0"/>
    <w:rsid w:val="00656311"/>
    <w:rsid w:val="006D1E8C"/>
    <w:rsid w:val="0074297D"/>
    <w:rsid w:val="00790541"/>
    <w:rsid w:val="007D223F"/>
    <w:rsid w:val="007E1CAF"/>
    <w:rsid w:val="00832DDC"/>
    <w:rsid w:val="00835635"/>
    <w:rsid w:val="008879FE"/>
    <w:rsid w:val="008C55CA"/>
    <w:rsid w:val="008D301C"/>
    <w:rsid w:val="009839E5"/>
    <w:rsid w:val="00983C2E"/>
    <w:rsid w:val="00A15E9C"/>
    <w:rsid w:val="00AD49C3"/>
    <w:rsid w:val="00AE5866"/>
    <w:rsid w:val="00B56688"/>
    <w:rsid w:val="00B61C3A"/>
    <w:rsid w:val="00C9528D"/>
    <w:rsid w:val="00CC371E"/>
    <w:rsid w:val="00CC37B9"/>
    <w:rsid w:val="00CF3BDA"/>
    <w:rsid w:val="00EA252A"/>
    <w:rsid w:val="00EA62E1"/>
    <w:rsid w:val="00EB0567"/>
    <w:rsid w:val="00EF4AA1"/>
    <w:rsid w:val="00F06533"/>
    <w:rsid w:val="00F079C8"/>
    <w:rsid w:val="00F103C2"/>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9528D"/>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4</TotalTime>
  <Pages>1</Pages>
  <Words>177</Words>
  <Characters>1010</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7</cp:revision>
  <dcterms:created xsi:type="dcterms:W3CDTF">2025-09-03T09:05:00Z</dcterms:created>
  <dcterms:modified xsi:type="dcterms:W3CDTF">2025-09-05T09:29:00Z</dcterms:modified>
</cp:coreProperties>
</file>